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0D" w:rsidRPr="00FC6F1A" w:rsidRDefault="008D540D" w:rsidP="008D540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Краткая презентация </w:t>
      </w:r>
      <w:proofErr w:type="gramStart"/>
      <w:r>
        <w:rPr>
          <w:rStyle w:val="a4"/>
        </w:rPr>
        <w:t>основ</w:t>
      </w:r>
      <w:r w:rsidRPr="00FC6F1A">
        <w:rPr>
          <w:rStyle w:val="a4"/>
        </w:rPr>
        <w:t>ной</w:t>
      </w:r>
      <w:proofErr w:type="gramEnd"/>
    </w:p>
    <w:p w:rsidR="008D540D" w:rsidRDefault="008D540D" w:rsidP="008D540D">
      <w:pPr>
        <w:pStyle w:val="a3"/>
        <w:spacing w:before="0" w:beforeAutospacing="0" w:after="0" w:afterAutospacing="0"/>
        <w:jc w:val="center"/>
        <w:rPr>
          <w:rStyle w:val="a4"/>
        </w:rPr>
      </w:pPr>
      <w:r w:rsidRPr="00FC6F1A">
        <w:rPr>
          <w:rStyle w:val="a4"/>
        </w:rPr>
        <w:t>образовательной программы дошкольного образования.</w:t>
      </w:r>
    </w:p>
    <w:p w:rsidR="008B159A" w:rsidRPr="00FC6F1A" w:rsidRDefault="008B159A" w:rsidP="008D540D">
      <w:pPr>
        <w:pStyle w:val="a3"/>
        <w:spacing w:before="0" w:beforeAutospacing="0" w:after="0" w:afterAutospacing="0"/>
        <w:jc w:val="center"/>
      </w:pP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3" w:right="114" w:firstLine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Основная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образовательная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МБДОУ №14 п. Тельмана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Программа)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8B159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нормативный</w:t>
      </w:r>
      <w:r w:rsidRPr="008B159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документ,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созданный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педагогическим</w:t>
      </w:r>
      <w:r w:rsidRPr="008B159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коллективом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8B159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перспектив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разностороннего</w:t>
      </w:r>
      <w:r w:rsidRPr="008B159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8B159A">
        <w:rPr>
          <w:rFonts w:ascii="Times New Roman" w:eastAsia="Times New Roman" w:hAnsi="Times New Roman" w:cs="Times New Roman"/>
          <w:spacing w:val="77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возрасте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учетом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возрастных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индивидуальных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3" w:right="116" w:firstLine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разработана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требованиями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федерального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государственного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стандарта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(Приказ</w:t>
      </w:r>
      <w:r w:rsidRPr="008B159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Министерства</w:t>
      </w:r>
      <w:r w:rsidRPr="008B159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науки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РФ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октября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г.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1155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утверждении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федерального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государственного</w:t>
      </w:r>
      <w:r w:rsidRPr="008B159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стандарта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образования»)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следующими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нормативно-правовыми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документами:</w:t>
      </w:r>
    </w:p>
    <w:p w:rsidR="008B159A" w:rsidRPr="008B159A" w:rsidRDefault="008B159A" w:rsidP="008B159A">
      <w:pPr>
        <w:widowControl w:val="0"/>
        <w:numPr>
          <w:ilvl w:val="0"/>
          <w:numId w:val="4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93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"Об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образовании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Федерации"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декабря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2012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</w:p>
    <w:p w:rsidR="008B159A" w:rsidRPr="008B159A" w:rsidRDefault="008B159A" w:rsidP="008B159A">
      <w:pPr>
        <w:widowControl w:val="0"/>
        <w:numPr>
          <w:ilvl w:val="0"/>
          <w:numId w:val="4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93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</w:t>
      </w:r>
      <w:proofErr w:type="gramStart"/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proofErr w:type="gramEnd"/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анкт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Петербурга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образовании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Петербурге»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17.07.2013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№461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-83</w:t>
      </w:r>
    </w:p>
    <w:p w:rsidR="008B159A" w:rsidRPr="008B159A" w:rsidRDefault="008B159A" w:rsidP="008B159A">
      <w:pPr>
        <w:widowControl w:val="0"/>
        <w:numPr>
          <w:ilvl w:val="0"/>
          <w:numId w:val="4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5" w:firstLine="11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«Санитарно-эпидемиологические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устройству,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содержанию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режима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работы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дошкольных</w:t>
      </w:r>
      <w:r w:rsidRPr="008B159A">
        <w:rPr>
          <w:rFonts w:ascii="Times New Roman" w:eastAsia="Times New Roman" w:hAnsi="Times New Roman" w:cs="Times New Roman"/>
          <w:spacing w:val="98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организациях».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утвержденного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вного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государственного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санитарного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врача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РФ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15.05.2013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8B159A" w:rsidRPr="008B159A" w:rsidRDefault="008B159A" w:rsidP="008B159A">
      <w:pPr>
        <w:widowControl w:val="0"/>
        <w:numPr>
          <w:ilvl w:val="0"/>
          <w:numId w:val="4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7" w:firstLine="1191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B159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Правительства</w:t>
      </w:r>
      <w:r w:rsidRPr="008B159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</w:t>
      </w:r>
      <w:r w:rsidRPr="008B159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</w:t>
      </w:r>
      <w:r w:rsidRPr="008B159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159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B159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8B159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г.</w:t>
      </w:r>
      <w:r w:rsidRPr="008B159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  <w:r w:rsidRPr="008B159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</w:t>
      </w:r>
      <w:r w:rsidRPr="008B159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8B159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мониторинга</w:t>
      </w:r>
      <w:r w:rsidRPr="008B159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8B159A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образования».</w:t>
      </w:r>
    </w:p>
    <w:p w:rsidR="008B159A" w:rsidRPr="008B159A" w:rsidRDefault="008B159A" w:rsidP="008B159A">
      <w:pPr>
        <w:widowControl w:val="0"/>
        <w:numPr>
          <w:ilvl w:val="0"/>
          <w:numId w:val="4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5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</w:t>
      </w:r>
      <w:r w:rsidRPr="008B159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Министерства</w:t>
      </w:r>
      <w:r w:rsidRPr="008B15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науки</w:t>
      </w:r>
      <w:r w:rsidRPr="008B159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РФ</w:t>
      </w:r>
      <w:r w:rsidRPr="008B159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B159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B159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2013</w:t>
      </w:r>
      <w:r w:rsidRPr="008B159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г.</w:t>
      </w:r>
      <w:r w:rsidRPr="008B159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1014</w:t>
      </w:r>
      <w:r w:rsidRPr="008B159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</w:t>
      </w:r>
      <w:r w:rsidRPr="008B159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утверждении</w:t>
      </w:r>
      <w:r w:rsidRPr="008B159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Порядка</w:t>
      </w:r>
      <w:r w:rsidRPr="008B159A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B159A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осуществления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образовательной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деятельности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общеобразовательным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программам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общеобразовательным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программам</w:t>
      </w:r>
      <w:r w:rsidRPr="008B159A">
        <w:rPr>
          <w:rFonts w:ascii="Times New Roman" w:eastAsia="Times New Roman" w:hAnsi="Times New Roman" w:cs="Times New Roman"/>
          <w:spacing w:val="116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образования»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(зарегистрирован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Минюсте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России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26.09.2013,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30038).</w:t>
      </w:r>
    </w:p>
    <w:p w:rsidR="008B159A" w:rsidRPr="008B159A" w:rsidRDefault="008B159A" w:rsidP="008B159A">
      <w:pPr>
        <w:widowControl w:val="0"/>
        <w:numPr>
          <w:ilvl w:val="0"/>
          <w:numId w:val="4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5" w:firstLine="11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</w:t>
      </w:r>
      <w:r w:rsidRPr="008B159A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Министерства</w:t>
      </w:r>
      <w:r w:rsidRPr="008B159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науки</w:t>
      </w:r>
      <w:r w:rsidRPr="008B159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РФ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B159A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июня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г.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</w:t>
      </w:r>
      <w:r w:rsidRPr="008B159A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утверждении</w:t>
      </w:r>
      <w:r w:rsidRPr="008B159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Порядка</w:t>
      </w:r>
      <w:r w:rsidRPr="008B159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проведения</w:t>
      </w:r>
      <w:r w:rsidRPr="008B159A">
        <w:rPr>
          <w:rFonts w:ascii="Times New Roman" w:eastAsia="Times New Roman" w:hAnsi="Times New Roman" w:cs="Times New Roman"/>
          <w:spacing w:val="81"/>
          <w:w w:val="99"/>
          <w:sz w:val="24"/>
          <w:szCs w:val="24"/>
          <w:lang w:eastAsia="ru-RU"/>
        </w:rPr>
        <w:t xml:space="preserve"> </w:t>
      </w:r>
      <w:proofErr w:type="spellStart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самообследования</w:t>
      </w:r>
      <w:proofErr w:type="spellEnd"/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образовательной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организацией»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(зарегистрирован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Минюсте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РФ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июня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г.,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28908).</w:t>
      </w:r>
    </w:p>
    <w:p w:rsidR="008B159A" w:rsidRPr="008B159A" w:rsidRDefault="008B159A" w:rsidP="008B159A">
      <w:pPr>
        <w:widowControl w:val="0"/>
        <w:numPr>
          <w:ilvl w:val="0"/>
          <w:numId w:val="4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93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>У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8B159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тельно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B15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3" w:right="116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направлена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создание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условий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дошкольников,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открывающих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возможности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позитивной</w:t>
      </w:r>
      <w:r w:rsidRPr="008B159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 w:rsidRPr="008B159A">
        <w:rPr>
          <w:rFonts w:ascii="Times New Roman" w:eastAsia="Times New Roman" w:hAnsi="Times New Roman" w:cs="Times New Roman"/>
          <w:spacing w:val="49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ребёнка,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его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всестороннего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личностного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развития,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инициативы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творческих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сотрудничества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Pr="008B159A">
        <w:rPr>
          <w:rFonts w:ascii="Times New Roman" w:eastAsia="Times New Roman" w:hAnsi="Times New Roman" w:cs="Times New Roman"/>
          <w:spacing w:val="137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сверстниками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соответствующих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дошкольному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возрасту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3" w:right="115" w:firstLine="4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Содержание</w:t>
      </w:r>
      <w:r w:rsidRPr="008B159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r w:rsidRPr="008B159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включает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областей,</w:t>
      </w:r>
      <w:r w:rsidRPr="008B159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которые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обеспечивают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социальную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ситуацию</w:t>
      </w:r>
      <w:r w:rsidRPr="008B159A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ребенка.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3" w:right="117" w:firstLine="4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включает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обязательную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(не менее 60% от общего объема)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формируемую</w:t>
      </w:r>
      <w:r w:rsidRPr="008B159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участниками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отношений (не более 40%).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</w:t>
      </w:r>
      <w:r w:rsidRPr="008B159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8B159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являются</w:t>
      </w:r>
      <w:r w:rsidRPr="008B159A">
        <w:rPr>
          <w:rFonts w:ascii="Times New Roman" w:eastAsia="Times New Roman" w:hAnsi="Times New Roman" w:cs="Times New Roman"/>
          <w:spacing w:val="81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взаимодополняющими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необходимыми</w:t>
      </w:r>
      <w:r w:rsidRPr="008B159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точки</w:t>
      </w:r>
      <w:r w:rsidRPr="008B159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реализации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требований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Федерального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государственного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</w:t>
      </w:r>
      <w:r w:rsidRPr="008B159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стандарта</w:t>
      </w:r>
      <w:r w:rsidRPr="008B159A">
        <w:rPr>
          <w:rFonts w:ascii="Times New Roman" w:eastAsia="Times New Roman" w:hAnsi="Times New Roman" w:cs="Times New Roman"/>
          <w:spacing w:val="111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ФГОС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proofErr w:type="gramEnd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8B159A" w:rsidRPr="008B159A" w:rsidRDefault="008B159A" w:rsidP="008B159A">
      <w:pPr>
        <w:spacing w:after="0" w:line="240" w:lineRule="auto"/>
        <w:ind w:left="142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включены следующие парциальные образовательные 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авторские методики для наполнения части, формируемой участниками образовательных отношений: </w:t>
      </w:r>
    </w:p>
    <w:p w:rsidR="008B159A" w:rsidRPr="008B159A" w:rsidRDefault="008B159A" w:rsidP="008B159A">
      <w:pPr>
        <w:spacing w:after="0" w:line="240" w:lineRule="auto"/>
        <w:ind w:left="142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возраста; </w:t>
      </w:r>
    </w:p>
    <w:p w:rsidR="008B159A" w:rsidRPr="008B159A" w:rsidRDefault="008B159A" w:rsidP="008B159A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Коломийченко Л.В. Дорогою добра (программа социально-коммуникативного развития и социального воспитания дошкольников);</w:t>
      </w:r>
    </w:p>
    <w:p w:rsidR="008B159A" w:rsidRPr="008B159A" w:rsidRDefault="008B159A" w:rsidP="008B159A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Князева О.Л., 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культуры;</w:t>
      </w:r>
    </w:p>
    <w:p w:rsidR="008B159A" w:rsidRPr="008B159A" w:rsidRDefault="008B159A" w:rsidP="008B159A">
      <w:pPr>
        <w:tabs>
          <w:tab w:val="left" w:pos="1134"/>
          <w:tab w:val="left" w:pos="1276"/>
        </w:tabs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proofErr w:type="spellStart"/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Каплунова</w:t>
      </w:r>
      <w:proofErr w:type="spellEnd"/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И., </w:t>
      </w:r>
      <w:proofErr w:type="spellStart"/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Новоскольцева</w:t>
      </w:r>
      <w:proofErr w:type="spellEnd"/>
      <w:r w:rsidRPr="008B159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И. Ладушки. Программа по музыкальному воспитанию детей дошкольного возраста;</w:t>
      </w:r>
    </w:p>
    <w:p w:rsidR="008B159A" w:rsidRPr="008B159A" w:rsidRDefault="008B159A" w:rsidP="008B159A">
      <w:pPr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«Любимый край» авторская программа (на основе программы «У истоков…» 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оловьева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8B159A" w:rsidRPr="008B159A" w:rsidRDefault="008B159A" w:rsidP="008B159A">
      <w:pPr>
        <w:widowControl w:val="0"/>
        <w:numPr>
          <w:ilvl w:val="0"/>
          <w:numId w:val="5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851" w:hanging="28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определяет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возраста,</w:t>
      </w:r>
    </w:p>
    <w:p w:rsidR="008B159A" w:rsidRPr="008B159A" w:rsidRDefault="008B159A" w:rsidP="008B159A">
      <w:pPr>
        <w:widowControl w:val="0"/>
        <w:numPr>
          <w:ilvl w:val="0"/>
          <w:numId w:val="5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направлена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8B159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направлениям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физическому,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художественно - эстетическому,</w:t>
      </w:r>
      <w:r w:rsidRPr="008B159A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речев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у,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познавательному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коммуникативному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развитию;</w:t>
      </w:r>
    </w:p>
    <w:p w:rsidR="008B159A" w:rsidRPr="008B159A" w:rsidRDefault="008B159A" w:rsidP="008B159A">
      <w:pPr>
        <w:widowControl w:val="0"/>
        <w:numPr>
          <w:ilvl w:val="0"/>
          <w:numId w:val="5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готовности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школе.</w:t>
      </w:r>
    </w:p>
    <w:p w:rsidR="008B159A" w:rsidRPr="008B159A" w:rsidRDefault="008B159A" w:rsidP="008B159A">
      <w:pPr>
        <w:widowControl w:val="0"/>
        <w:numPr>
          <w:ilvl w:val="0"/>
          <w:numId w:val="5"/>
        </w:num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before="27" w:after="0" w:line="293" w:lineRule="exact"/>
        <w:ind w:left="851" w:hanging="28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срок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года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(вторая младшая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подготовительная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группы)</w:t>
      </w:r>
    </w:p>
    <w:p w:rsidR="008B159A" w:rsidRPr="008B159A" w:rsidRDefault="008B159A" w:rsidP="008B159A">
      <w:pPr>
        <w:widowControl w:val="0"/>
        <w:tabs>
          <w:tab w:val="left" w:pos="851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нормативно-управленческим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документом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характеризует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специфику:</w:t>
      </w:r>
    </w:p>
    <w:p w:rsidR="008B159A" w:rsidRPr="008B159A" w:rsidRDefault="008B159A" w:rsidP="008B159A">
      <w:pPr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8B159A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образования,</w:t>
      </w:r>
    </w:p>
    <w:p w:rsidR="008B159A" w:rsidRPr="008B159A" w:rsidRDefault="008B159A" w:rsidP="008B159A">
      <w:pPr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8B159A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B159A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proofErr w:type="spellStart"/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воспитательно</w:t>
      </w:r>
      <w:proofErr w:type="spellEnd"/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-образовательного</w:t>
      </w:r>
      <w:r w:rsidRPr="008B159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</w:p>
    <w:p w:rsidR="008B159A" w:rsidRPr="008B159A" w:rsidRDefault="008B159A" w:rsidP="008B159A">
      <w:pPr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азы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аемы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тельны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B1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B159A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г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59A" w:rsidRPr="008B159A" w:rsidRDefault="008B159A" w:rsidP="008B159A">
      <w:pPr>
        <w:widowControl w:val="0"/>
        <w:tabs>
          <w:tab w:val="left" w:pos="851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может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корректироваться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связи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изменениями: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образовательной политики государства и нормативно-правовой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базы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 различного уровня (федерального, регионального, муниципального);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образовательного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возможностей участников образовательных отношений;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видовой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структуры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контингента детей;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межсетевого взаимодействия;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Программы;</w:t>
      </w:r>
    </w:p>
    <w:p w:rsidR="008B159A" w:rsidRPr="008B159A" w:rsidRDefault="008B159A" w:rsidP="008B159A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материально-технических и кадровых возможностей учреждения.</w:t>
      </w:r>
    </w:p>
    <w:p w:rsidR="008B159A" w:rsidRDefault="008B159A" w:rsidP="008B159A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необходимости внесения изменений в Программу принимается на  педагогическом совете, далее создается рабочая группа для ее корректировки. После работы рабочей группы обсуждается и утверждается на педагогическом совете новый ее вариант или  внесенные изменения и дополнения. Приложения к Программе могут обновляться без создания рабочих групп после обсуждения  и утверждения их на педагогическом совете по мере необходимости, в том числе и ежегодно в начале учебного года.</w:t>
      </w:r>
    </w:p>
    <w:p w:rsidR="008C381D" w:rsidRPr="008B159A" w:rsidRDefault="008C381D" w:rsidP="008B159A">
      <w:pPr>
        <w:widowControl w:val="0"/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9A" w:rsidRPr="008B159A" w:rsidRDefault="008B159A" w:rsidP="008C381D">
      <w:pPr>
        <w:widowControl w:val="0"/>
        <w:tabs>
          <w:tab w:val="left" w:pos="1418"/>
          <w:tab w:val="left" w:pos="1464"/>
          <w:tab w:val="left" w:pos="2552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8B159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задачи</w:t>
      </w:r>
      <w:r w:rsidRPr="008B159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4" w:firstLine="73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сформирована</w:t>
      </w:r>
      <w:r w:rsidRPr="008B159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</w:t>
      </w:r>
      <w:r w:rsidRPr="008B159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психолого-педагогической</w:t>
      </w:r>
      <w:r w:rsidRPr="008B159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поддержки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индивидуализации,</w:t>
      </w:r>
      <w:r w:rsidRPr="008B159A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возраста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определяет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екс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характеристик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(объем,</w:t>
      </w:r>
      <w:r w:rsidRPr="008B159A">
        <w:rPr>
          <w:rFonts w:ascii="Times New Roman" w:eastAsia="Times New Roman" w:hAnsi="Times New Roman" w:cs="Times New Roman"/>
          <w:spacing w:val="1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планируемые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зульт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аты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целевых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ориентиров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образования).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группах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общеразвивающей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направленности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законом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</w:t>
      </w:r>
      <w:proofErr w:type="gramEnd"/>
    </w:p>
    <w:p w:rsidR="008B159A" w:rsidRPr="008B159A" w:rsidRDefault="008B159A" w:rsidP="008B159A">
      <w:pPr>
        <w:widowControl w:val="0"/>
        <w:numPr>
          <w:ilvl w:val="2"/>
          <w:numId w:val="1"/>
        </w:numPr>
        <w:tabs>
          <w:tab w:val="left" w:pos="10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образовании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Федерации»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направлена</w:t>
      </w:r>
      <w:proofErr w:type="gramEnd"/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на:</w:t>
      </w:r>
    </w:p>
    <w:p w:rsidR="008B159A" w:rsidRPr="008B159A" w:rsidRDefault="008B159A" w:rsidP="008B159A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культуры,</w:t>
      </w:r>
    </w:p>
    <w:p w:rsidR="008B159A" w:rsidRPr="008B159A" w:rsidRDefault="008B159A" w:rsidP="008B159A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физических,</w:t>
      </w:r>
      <w:r w:rsidRPr="008B15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интеллектуальных,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нравственных,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эстетических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личностных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качеств,</w:t>
      </w:r>
    </w:p>
    <w:p w:rsidR="008B159A" w:rsidRPr="008B159A" w:rsidRDefault="008B159A" w:rsidP="008B159A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8B15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</w:t>
      </w:r>
      <w:r w:rsidRPr="008B159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8B159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</w:p>
    <w:p w:rsidR="008B159A" w:rsidRPr="008B159A" w:rsidRDefault="008B159A" w:rsidP="008B159A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567" w:firstLine="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сохранение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укрепление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здоровья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возраста.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firstLine="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B159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r w:rsidRPr="008B15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8B159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позитивная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социализация</w:t>
      </w:r>
      <w:r w:rsidRPr="008B159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ребенка</w:t>
      </w:r>
      <w:r w:rsidRPr="008B159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возраста</w:t>
      </w:r>
      <w:r w:rsidRPr="008B159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адекватных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</w:t>
      </w:r>
      <w:r w:rsidRPr="008B159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возрасту</w:t>
      </w:r>
      <w:r w:rsidRPr="008B159A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учетом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возрастных,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индивидуальных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психологических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физиологических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особенностей.</w:t>
      </w:r>
    </w:p>
    <w:p w:rsidR="008B159A" w:rsidRPr="008B159A" w:rsidRDefault="008B159A" w:rsidP="008B15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9" w:hanging="1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Задачи</w:t>
      </w:r>
      <w:r w:rsidRPr="008B159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реализации</w:t>
      </w:r>
      <w:r w:rsidRPr="008B159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8B159A" w:rsidRPr="008B159A" w:rsidRDefault="008B159A" w:rsidP="008B159A">
      <w:pPr>
        <w:widowControl w:val="0"/>
        <w:numPr>
          <w:ilvl w:val="0"/>
          <w:numId w:val="9"/>
        </w:num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охрана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физического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психического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здоровья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том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эмоционального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благополучия;</w:t>
      </w:r>
    </w:p>
    <w:p w:rsidR="008B159A" w:rsidRPr="008B159A" w:rsidRDefault="008B159A" w:rsidP="008B159A">
      <w:pPr>
        <w:widowControl w:val="0"/>
        <w:numPr>
          <w:ilvl w:val="0"/>
          <w:numId w:val="9"/>
        </w:numPr>
        <w:tabs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обеспечение</w:t>
      </w:r>
      <w:r w:rsidRPr="008B159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равных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возможностей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полноценного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каждого</w:t>
      </w:r>
      <w:r w:rsidRPr="008B159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период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детства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Pr="008B159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 w:rsidRPr="008B159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его</w:t>
      </w:r>
      <w:r w:rsidRPr="008B159A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индивидуальных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психофизиологических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том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числе,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связанных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возможностей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из-за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проблем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B159A">
        <w:rPr>
          <w:rFonts w:ascii="Times New Roman" w:eastAsia="Times New Roman" w:hAnsi="Times New Roman" w:cs="Times New Roman"/>
          <w:spacing w:val="79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здоровьем;</w:t>
      </w:r>
    </w:p>
    <w:p w:rsidR="008B159A" w:rsidRPr="008B159A" w:rsidRDefault="008B159A" w:rsidP="008B159A">
      <w:pPr>
        <w:widowControl w:val="0"/>
        <w:numPr>
          <w:ilvl w:val="0"/>
          <w:numId w:val="9"/>
        </w:num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5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</w:t>
      </w:r>
      <w:r w:rsidRPr="008B159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благоприятных</w:t>
      </w:r>
      <w:r w:rsidRPr="008B159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условий</w:t>
      </w:r>
      <w:r w:rsidRPr="008B159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B159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8B159A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8B159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возрастными</w:t>
      </w:r>
      <w:r w:rsidRPr="008B159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индивидуальными</w:t>
      </w:r>
      <w:r w:rsidRPr="008B159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8B159A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склонностями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способностей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творческого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потенциала</w:t>
      </w:r>
      <w:r w:rsidRPr="008B159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каждого</w:t>
      </w:r>
      <w:r w:rsidRPr="008B159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субъекта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отношений</w:t>
      </w:r>
      <w:r w:rsidRPr="008B159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r w:rsidRPr="008B159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собой,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другими</w:t>
      </w:r>
      <w:r w:rsidRPr="008B159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детьми,</w:t>
      </w:r>
      <w:r w:rsidRPr="008B159A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миром;</w:t>
      </w:r>
    </w:p>
    <w:p w:rsidR="008B159A" w:rsidRPr="008B159A" w:rsidRDefault="008B159A" w:rsidP="008B159A">
      <w:pPr>
        <w:widowControl w:val="0"/>
        <w:numPr>
          <w:ilvl w:val="0"/>
          <w:numId w:val="9"/>
        </w:numPr>
        <w:tabs>
          <w:tab w:val="left" w:pos="1527"/>
          <w:tab w:val="left" w:pos="1843"/>
          <w:tab w:val="left" w:pos="4217"/>
          <w:tab w:val="left" w:pos="4562"/>
          <w:tab w:val="left" w:pos="5960"/>
          <w:tab w:val="left" w:pos="6290"/>
          <w:tab w:val="left" w:pos="7616"/>
          <w:tab w:val="left" w:pos="9582"/>
          <w:tab w:val="left" w:pos="10622"/>
          <w:tab w:val="left" w:pos="11072"/>
          <w:tab w:val="left" w:pos="119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образовательный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духовно-нравственных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социокультурных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принятых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поведения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человека,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семьи,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8B159A" w:rsidRPr="008B159A" w:rsidRDefault="008B159A" w:rsidP="008B159A">
      <w:pPr>
        <w:widowControl w:val="0"/>
        <w:numPr>
          <w:ilvl w:val="0"/>
          <w:numId w:val="9"/>
        </w:numPr>
        <w:tabs>
          <w:tab w:val="left" w:pos="709"/>
          <w:tab w:val="left" w:pos="1527"/>
          <w:tab w:val="left" w:pos="1843"/>
          <w:tab w:val="left" w:pos="4156"/>
          <w:tab w:val="left" w:pos="5339"/>
          <w:tab w:val="left" w:pos="6540"/>
          <w:tab w:val="left" w:pos="83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ку</w:t>
      </w:r>
      <w:r w:rsidRPr="008B15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льтур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</w:t>
      </w:r>
      <w:r w:rsidRPr="008B159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воспитанников,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развитие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социальных,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нравственных,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эстетических,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интеллектуальных,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</w:t>
      </w:r>
      <w:r w:rsidRPr="008B159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качеств,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инициативности,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самостоятельности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159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ответственности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ребёнка,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формирования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предпосылок</w:t>
      </w:r>
      <w:r w:rsidRPr="008B159A">
        <w:rPr>
          <w:rFonts w:ascii="Times New Roman" w:eastAsia="Times New Roman" w:hAnsi="Times New Roman" w:cs="Times New Roman"/>
          <w:spacing w:val="128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8B159A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деятельности;</w:t>
      </w:r>
    </w:p>
    <w:p w:rsidR="008B159A" w:rsidRPr="008B159A" w:rsidRDefault="008B159A" w:rsidP="008B159A">
      <w:pPr>
        <w:widowControl w:val="0"/>
        <w:numPr>
          <w:ilvl w:val="0"/>
          <w:numId w:val="9"/>
        </w:numPr>
        <w:tabs>
          <w:tab w:val="left" w:pos="709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1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обеспечение</w:t>
      </w:r>
      <w:r w:rsidRPr="008B159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вариативности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разнообразия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содержания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организационных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Pr="008B159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рамках</w:t>
      </w:r>
      <w:r w:rsidRPr="008B159A">
        <w:rPr>
          <w:rFonts w:ascii="Times New Roman" w:eastAsia="Times New Roman" w:hAnsi="Times New Roman" w:cs="Times New Roman"/>
          <w:spacing w:val="90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8B159A" w:rsidRPr="008B159A" w:rsidRDefault="008B159A" w:rsidP="008B159A">
      <w:pPr>
        <w:widowControl w:val="0"/>
        <w:numPr>
          <w:ilvl w:val="0"/>
          <w:numId w:val="9"/>
        </w:numPr>
        <w:tabs>
          <w:tab w:val="left" w:pos="709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обеспечение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</w:t>
      </w:r>
      <w:r w:rsidRPr="008B159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дошкольного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начального</w:t>
      </w:r>
      <w:r w:rsidRPr="008B159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общего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образования;</w:t>
      </w:r>
    </w:p>
    <w:p w:rsidR="008B159A" w:rsidRPr="008B159A" w:rsidRDefault="008B159A" w:rsidP="008B159A">
      <w:pPr>
        <w:widowControl w:val="0"/>
        <w:numPr>
          <w:ilvl w:val="0"/>
          <w:numId w:val="9"/>
        </w:numPr>
        <w:tabs>
          <w:tab w:val="left" w:pos="709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1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социокультурной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среды,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соответствующей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возрастным,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индивидуальным,</w:t>
      </w:r>
      <w:r w:rsidRPr="008B15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психологическим</w:t>
      </w:r>
      <w:r w:rsidRPr="008B159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физиологическим</w:t>
      </w:r>
      <w:r w:rsidRPr="008B159A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</w:t>
      </w:r>
      <w:r w:rsidRPr="008B159A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8B159A" w:rsidRDefault="008B159A" w:rsidP="008B159A">
      <w:pPr>
        <w:widowControl w:val="0"/>
        <w:numPr>
          <w:ilvl w:val="0"/>
          <w:numId w:val="9"/>
        </w:numPr>
        <w:tabs>
          <w:tab w:val="left" w:pos="709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1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обеспечение</w:t>
      </w:r>
      <w:r w:rsidRPr="008B1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психолого-педагогической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поддержки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компетентности</w:t>
      </w:r>
      <w:r w:rsidRPr="008B159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родителей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(законных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представителей)</w:t>
      </w:r>
      <w:r w:rsidRPr="008B159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59A">
        <w:rPr>
          <w:rFonts w:ascii="Times New Roman" w:eastAsia="Times New Roman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образования,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охраны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5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Pr="008B159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здоровья</w:t>
      </w:r>
      <w:r w:rsidRPr="008B15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8C3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8C381D" w:rsidRPr="008B159A" w:rsidRDefault="008C381D" w:rsidP="008C381D">
      <w:pPr>
        <w:widowControl w:val="0"/>
        <w:tabs>
          <w:tab w:val="left" w:pos="709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9A" w:rsidRPr="008B159A" w:rsidRDefault="008B159A" w:rsidP="008C381D">
      <w:pPr>
        <w:widowControl w:val="0"/>
        <w:tabs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Программы.</w:t>
      </w:r>
    </w:p>
    <w:p w:rsidR="008B159A" w:rsidRPr="008B159A" w:rsidRDefault="008B159A" w:rsidP="008C381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15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Программа – это механизм реализации ФГОС </w:t>
      </w:r>
      <w:proofErr w:type="gramStart"/>
      <w:r w:rsidRPr="008B159A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Pr="008B159A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поэтому в первую очередь должна реализовать его принципы:</w:t>
      </w:r>
    </w:p>
    <w:p w:rsidR="008B159A" w:rsidRPr="008B159A" w:rsidRDefault="008B159A" w:rsidP="008C381D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уникальности детства как важного этапа в общем развитии человека, </w:t>
      </w: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детства,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B159A" w:rsidRPr="008B159A" w:rsidRDefault="008B159A" w:rsidP="008C381D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B159A" w:rsidRPr="008B159A" w:rsidRDefault="008B159A" w:rsidP="008C381D">
      <w:pPr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159A" w:rsidRPr="008B159A" w:rsidRDefault="008B159A" w:rsidP="008C381D">
      <w:pPr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8B159A" w:rsidRPr="008B159A" w:rsidRDefault="008B159A" w:rsidP="008C381D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Calibri" w:hAnsi="Times New Roman" w:cs="Times New Roman"/>
          <w:sz w:val="24"/>
          <w:szCs w:val="24"/>
        </w:rPr>
        <w:t>сотрудничество Организации с семьёй;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B159A" w:rsidRP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детей, учёт условий места и времени, в которых родился и живёт ребёнок, специфики его ближайшего окружения и исторического прошлого страны, региона, города, основных ценностных ориентаций народа, этноса;</w:t>
      </w:r>
    </w:p>
    <w:p w:rsidR="008B159A" w:rsidRPr="008B159A" w:rsidRDefault="008B159A" w:rsidP="008C381D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детей, уважение личности ребенка;</w:t>
      </w:r>
    </w:p>
    <w:p w:rsidR="008B159A" w:rsidRPr="008B159A" w:rsidRDefault="008B159A" w:rsidP="008C381D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в формах и видах детской деятельности, специфических для детей данной возрастной группы (общении, игре, познавательно - исследовательской деятельности - как сквозных механизмах развития ребенка), в форме творческой активности; </w:t>
      </w:r>
    </w:p>
    <w:p w:rsidR="008B159A" w:rsidRPr="008B159A" w:rsidRDefault="008B159A" w:rsidP="008C381D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527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1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взаимодействия при реализации Программы;</w:t>
      </w:r>
    </w:p>
    <w:p w:rsidR="008B159A" w:rsidRDefault="008B159A" w:rsidP="008C381D">
      <w:pPr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  <w:tab w:val="left" w:pos="1843"/>
        </w:tabs>
        <w:spacing w:after="0" w:line="240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отдельных образовательных областей, т. е. деление программы на образовательные области не означает, что каждая образовательная область осваивается ребенком только по отдельности, в форме изолированных форм образовательной деятельности, а может быть одновременно представлено в каждой из них.</w:t>
      </w:r>
    </w:p>
    <w:p w:rsidR="008C381D" w:rsidRDefault="008B159A" w:rsidP="008C381D">
      <w:pPr>
        <w:widowControl w:val="0"/>
        <w:tabs>
          <w:tab w:val="left" w:pos="567"/>
          <w:tab w:val="left" w:pos="1843"/>
          <w:tab w:val="left" w:pos="1985"/>
          <w:tab w:val="left" w:pos="6540"/>
          <w:tab w:val="left" w:pos="83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Приоритетные направления деятельности </w:t>
      </w:r>
    </w:p>
    <w:p w:rsidR="008B159A" w:rsidRPr="008B159A" w:rsidRDefault="008B159A" w:rsidP="008C381D">
      <w:pPr>
        <w:widowControl w:val="0"/>
        <w:tabs>
          <w:tab w:val="left" w:pos="567"/>
          <w:tab w:val="left" w:pos="1843"/>
          <w:tab w:val="left" w:pos="1985"/>
          <w:tab w:val="left" w:pos="6540"/>
          <w:tab w:val="left" w:pos="83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№14 </w:t>
      </w:r>
      <w:proofErr w:type="spellStart"/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ельмана</w:t>
      </w:r>
      <w:proofErr w:type="spellEnd"/>
      <w:r w:rsidRPr="008B1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реализуемой Программы</w:t>
      </w:r>
    </w:p>
    <w:p w:rsidR="008B159A" w:rsidRPr="008B159A" w:rsidRDefault="008C381D" w:rsidP="008B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159A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выстроено в соответствии с примерной Программой «От рождения до школы» под ред. Н.Е. </w:t>
      </w:r>
      <w:proofErr w:type="spellStart"/>
      <w:r w:rsidR="008B159A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8B159A"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Основными приоритетными направлениями в деятельности детского сада являются: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с детьми всех возрастов дошкольного возраста;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и культурологическое развитие детей дошкольного возраста;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детей старшего возраста;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детей дошкольного возраста;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программ обучения и воспитания детского сада и начальной школы;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духовно-нравственного воспитания дошкольников и младших школьников;</w:t>
      </w:r>
    </w:p>
    <w:p w:rsidR="008B159A" w:rsidRPr="008B159A" w:rsidRDefault="008B159A" w:rsidP="008C381D">
      <w:pPr>
        <w:widowControl w:val="0"/>
        <w:numPr>
          <w:ilvl w:val="0"/>
          <w:numId w:val="3"/>
        </w:numPr>
        <w:tabs>
          <w:tab w:val="left" w:pos="567"/>
          <w:tab w:val="left" w:pos="1276"/>
          <w:tab w:val="left" w:pos="9518"/>
          <w:tab w:val="left" w:pos="10004"/>
          <w:tab w:val="left" w:pos="11531"/>
          <w:tab w:val="left" w:pos="13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воспитанников детского сада.</w:t>
      </w:r>
    </w:p>
    <w:p w:rsidR="003958A5" w:rsidRPr="00EF6BF8" w:rsidRDefault="003958A5" w:rsidP="0039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решаемых задач могут быть использованы различные формы взаимодействия с семьями воспитанников:</w:t>
      </w:r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Информационные </w:t>
      </w:r>
      <w:r w:rsidRPr="00EF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психолого-педагогическая пропаганда, фото- и видео материалы и др.)</w:t>
      </w:r>
      <w:proofErr w:type="gramEnd"/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Организационные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Просветительские</w:t>
      </w:r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(родительские гостиные;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Организационно - </w:t>
      </w:r>
      <w:proofErr w:type="spellStart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деятельностные</w:t>
      </w:r>
      <w:proofErr w:type="spellEnd"/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(совместный с родителями педагогический мониторинг развития детей; совместные детск</w:t>
      </w:r>
      <w:proofErr w:type="gramStart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 помощь в подготовке журналов для родителей, буклетов, видеофильмов о жизни детей в детском саду; участие в качестве модераторов и участников родительских форумов на Интернет-сайте ДОО; участие в экспертизе качества развивающей предметно-пространственной среды и др.).</w:t>
      </w:r>
    </w:p>
    <w:p w:rsidR="003958A5" w:rsidRPr="00EF6BF8" w:rsidRDefault="003958A5" w:rsidP="00395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родителей в педагогическом процессе</w:t>
      </w:r>
      <w:r w:rsidRPr="00EF6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6BF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973BB0" w:rsidRPr="008D540D" w:rsidRDefault="00973BB0" w:rsidP="008C381D">
      <w:pPr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BB0" w:rsidRPr="008D540D" w:rsidSect="008B159A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start w:val="29"/>
      <w:numFmt w:val="decimal"/>
      <w:lvlText w:val="%1"/>
      <w:lvlJc w:val="left"/>
      <w:pPr>
        <w:ind w:left="1013" w:hanging="900"/>
      </w:pPr>
    </w:lvl>
    <w:lvl w:ilvl="1">
      <w:start w:val="12"/>
      <w:numFmt w:val="decimal"/>
      <w:lvlText w:val="%1.%2"/>
      <w:lvlJc w:val="left"/>
      <w:pPr>
        <w:ind w:left="1013" w:hanging="900"/>
      </w:pPr>
    </w:lvl>
    <w:lvl w:ilvl="2">
      <w:start w:val="12"/>
      <w:numFmt w:val="decimal"/>
      <w:lvlText w:val="%1.%2.%3"/>
      <w:lvlJc w:val="left"/>
      <w:pPr>
        <w:ind w:left="1013" w:hanging="9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13" w:hanging="527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4">
      <w:numFmt w:val="bullet"/>
      <w:lvlText w:val="•"/>
      <w:lvlJc w:val="left"/>
      <w:pPr>
        <w:ind w:left="5609" w:hanging="527"/>
      </w:pPr>
    </w:lvl>
    <w:lvl w:ilvl="5">
      <w:numFmt w:val="bullet"/>
      <w:lvlText w:val="•"/>
      <w:lvlJc w:val="left"/>
      <w:pPr>
        <w:ind w:left="7141" w:hanging="527"/>
      </w:pPr>
    </w:lvl>
    <w:lvl w:ilvl="6">
      <w:numFmt w:val="bullet"/>
      <w:lvlText w:val="•"/>
      <w:lvlJc w:val="left"/>
      <w:pPr>
        <w:ind w:left="8672" w:hanging="527"/>
      </w:pPr>
    </w:lvl>
    <w:lvl w:ilvl="7">
      <w:numFmt w:val="bullet"/>
      <w:lvlText w:val="•"/>
      <w:lvlJc w:val="left"/>
      <w:pPr>
        <w:ind w:left="10204" w:hanging="527"/>
      </w:pPr>
    </w:lvl>
    <w:lvl w:ilvl="8">
      <w:numFmt w:val="bullet"/>
      <w:lvlText w:val="•"/>
      <w:lvlJc w:val="left"/>
      <w:pPr>
        <w:ind w:left="11736" w:hanging="527"/>
      </w:pPr>
    </w:lvl>
  </w:abstractNum>
  <w:abstractNum w:abstractNumId="1">
    <w:nsid w:val="082659BD"/>
    <w:multiLevelType w:val="hybridMultilevel"/>
    <w:tmpl w:val="7762782C"/>
    <w:lvl w:ilvl="0" w:tplc="041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>
    <w:nsid w:val="15191E1E"/>
    <w:multiLevelType w:val="hybridMultilevel"/>
    <w:tmpl w:val="88C0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64BD"/>
    <w:multiLevelType w:val="multilevel"/>
    <w:tmpl w:val="0504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116A1"/>
    <w:multiLevelType w:val="hybridMultilevel"/>
    <w:tmpl w:val="678A859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16B767A"/>
    <w:multiLevelType w:val="hybridMultilevel"/>
    <w:tmpl w:val="4352228E"/>
    <w:lvl w:ilvl="0" w:tplc="041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6">
    <w:nsid w:val="422265E9"/>
    <w:multiLevelType w:val="hybridMultilevel"/>
    <w:tmpl w:val="DE0AB1E2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7">
    <w:nsid w:val="570A603C"/>
    <w:multiLevelType w:val="multilevel"/>
    <w:tmpl w:val="9B824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800"/>
      </w:pPr>
      <w:rPr>
        <w:rFonts w:hint="default"/>
      </w:rPr>
    </w:lvl>
  </w:abstractNum>
  <w:abstractNum w:abstractNumId="8">
    <w:nsid w:val="5A6F289F"/>
    <w:multiLevelType w:val="hybridMultilevel"/>
    <w:tmpl w:val="F3E8C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9">
    <w:nsid w:val="69B465D6"/>
    <w:multiLevelType w:val="hybridMultilevel"/>
    <w:tmpl w:val="3CB6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44742"/>
    <w:multiLevelType w:val="hybridMultilevel"/>
    <w:tmpl w:val="BD6E9718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1">
    <w:nsid w:val="721C72F4"/>
    <w:multiLevelType w:val="hybridMultilevel"/>
    <w:tmpl w:val="159C602C"/>
    <w:lvl w:ilvl="0" w:tplc="041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2">
    <w:nsid w:val="74041927"/>
    <w:multiLevelType w:val="hybridMultilevel"/>
    <w:tmpl w:val="E8467968"/>
    <w:lvl w:ilvl="0" w:tplc="041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6"/>
    <w:rsid w:val="003958A5"/>
    <w:rsid w:val="008B159A"/>
    <w:rsid w:val="008C381D"/>
    <w:rsid w:val="008D540D"/>
    <w:rsid w:val="00973BB0"/>
    <w:rsid w:val="00C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2016-11-24T13:24:00Z</dcterms:created>
  <dcterms:modified xsi:type="dcterms:W3CDTF">2016-11-24T13:39:00Z</dcterms:modified>
</cp:coreProperties>
</file>