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1A" w:rsidRPr="00FC6F1A" w:rsidRDefault="00FC6F1A" w:rsidP="00FC6F1A">
      <w:pPr>
        <w:pStyle w:val="a3"/>
        <w:spacing w:before="0" w:beforeAutospacing="0" w:after="0" w:afterAutospacing="0"/>
        <w:jc w:val="center"/>
        <w:rPr>
          <w:rStyle w:val="a4"/>
        </w:rPr>
      </w:pPr>
      <w:r w:rsidRPr="00FC6F1A">
        <w:rPr>
          <w:rStyle w:val="a4"/>
        </w:rPr>
        <w:t xml:space="preserve">Краткая презентация </w:t>
      </w:r>
      <w:proofErr w:type="gramStart"/>
      <w:r w:rsidRPr="00FC6F1A">
        <w:rPr>
          <w:rStyle w:val="a4"/>
        </w:rPr>
        <w:t>адаптированной</w:t>
      </w:r>
      <w:proofErr w:type="gramEnd"/>
    </w:p>
    <w:p w:rsidR="00FC6F1A" w:rsidRPr="00FC6F1A" w:rsidRDefault="00FC6F1A" w:rsidP="00FC6F1A">
      <w:pPr>
        <w:pStyle w:val="a3"/>
        <w:spacing w:before="0" w:beforeAutospacing="0" w:after="0" w:afterAutospacing="0"/>
        <w:jc w:val="center"/>
      </w:pPr>
      <w:r w:rsidRPr="00FC6F1A">
        <w:rPr>
          <w:rStyle w:val="a4"/>
        </w:rPr>
        <w:t>образовательной программы дошкольного образования.</w:t>
      </w:r>
    </w:p>
    <w:p w:rsidR="00EF6BF8" w:rsidRPr="00EF6BF8" w:rsidRDefault="00EF6BF8" w:rsidP="00EF6B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Адаптированная образовательная программа (далее — АОП) дошкольного образования (далее — ДО) для детей с тяжёлыми нарушениями речи (далее — ТНР) </w:t>
      </w:r>
      <w:r w:rsidRPr="00EF6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бюджетного дошкольного образовательного учреждения №14 </w:t>
      </w:r>
      <w:proofErr w:type="spellStart"/>
      <w:r w:rsidRPr="00EF6BF8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Start"/>
      <w:r w:rsidRPr="00EF6BF8">
        <w:rPr>
          <w:rFonts w:ascii="Times New Roman" w:eastAsia="Calibri" w:hAnsi="Times New Roman" w:cs="Times New Roman"/>
          <w:color w:val="000000"/>
          <w:sz w:val="24"/>
          <w:szCs w:val="24"/>
        </w:rPr>
        <w:t>.Т</w:t>
      </w:r>
      <w:proofErr w:type="gramEnd"/>
      <w:r w:rsidRPr="00EF6BF8">
        <w:rPr>
          <w:rFonts w:ascii="Times New Roman" w:eastAsia="Calibri" w:hAnsi="Times New Roman" w:cs="Times New Roman"/>
          <w:color w:val="000000"/>
          <w:sz w:val="24"/>
          <w:szCs w:val="24"/>
        </w:rPr>
        <w:t>ельмана</w:t>
      </w:r>
      <w:proofErr w:type="spellEnd"/>
      <w:r w:rsidRPr="00EF6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</w:t>
      </w:r>
      <w:r w:rsidRPr="00EF6BF8">
        <w:rPr>
          <w:rFonts w:ascii="Times New Roman" w:eastAsia="Calibri" w:hAnsi="Times New Roman" w:cs="Times New Roman"/>
          <w:sz w:val="24"/>
          <w:szCs w:val="24"/>
        </w:rPr>
        <w:t>это образовательная программа, адаптированная для обучения детей с ТНР с учётом особенностей их 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EF6BF8" w:rsidRPr="00EF6BF8" w:rsidRDefault="00EF6BF8" w:rsidP="00EF6B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и утверждена МБДОУ №14 </w:t>
      </w:r>
      <w:proofErr w:type="spellStart"/>
      <w:r w:rsidRPr="00EF6BF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EF6BF8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EF6BF8">
        <w:rPr>
          <w:rFonts w:ascii="Times New Roman" w:eastAsia="Calibri" w:hAnsi="Times New Roman" w:cs="Times New Roman"/>
          <w:sz w:val="24"/>
          <w:szCs w:val="24"/>
        </w:rPr>
        <w:t>ельмана</w:t>
      </w:r>
      <w:proofErr w:type="spellEnd"/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 с учётом положений следующих нормативных документов:</w:t>
      </w:r>
    </w:p>
    <w:p w:rsidR="00EF6BF8" w:rsidRPr="00EF6BF8" w:rsidRDefault="00EF6BF8" w:rsidP="00EF6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>Закон №273-ФЗ «Об образовании в Российской Федерации» от 29.12.2012 г.;</w:t>
      </w:r>
    </w:p>
    <w:p w:rsidR="00EF6BF8" w:rsidRPr="00EF6BF8" w:rsidRDefault="00EF6BF8" w:rsidP="00EF6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EF6BF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 России от 17.10.2013 г. №1155 «Об утверждении федерального образовательного стандарта дошкольного образования» (ФГОС ДО);</w:t>
      </w:r>
    </w:p>
    <w:p w:rsidR="00EF6BF8" w:rsidRPr="00EF6BF8" w:rsidRDefault="00EF6BF8" w:rsidP="00EF6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EF6BF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 России от 30.08.2013 г. №1014 «Об 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образования»;</w:t>
      </w:r>
    </w:p>
    <w:p w:rsidR="00EF6BF8" w:rsidRPr="00EF6BF8" w:rsidRDefault="00EF6BF8" w:rsidP="00EF6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TimesNewRoman" w:hAnsi="Times New Roman" w:cs="Times New Roman"/>
          <w:sz w:val="24"/>
          <w:szCs w:val="24"/>
        </w:rPr>
        <w:t>Конвенция ООН о правах ребёнка (1989);</w:t>
      </w:r>
    </w:p>
    <w:p w:rsidR="00EF6BF8" w:rsidRPr="00EF6BF8" w:rsidRDefault="00EF6BF8" w:rsidP="00EF6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>Декларация прав ребёнка;</w:t>
      </w:r>
    </w:p>
    <w:p w:rsidR="00EF6BF8" w:rsidRPr="00EF6BF8" w:rsidRDefault="00EF6BF8" w:rsidP="00EF6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 15.05.2013 № 26 «Об утверждении </w:t>
      </w:r>
      <w:proofErr w:type="spellStart"/>
      <w:r w:rsidRPr="00EF6BF8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</w:p>
    <w:p w:rsidR="00EF6BF8" w:rsidRPr="00EF6BF8" w:rsidRDefault="00EF6BF8" w:rsidP="00EF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>а также с учётом основной образовательной программы ДОУ, Примерных адаптированных основных образовательных программ для дошкольников с тяжелыми нарушениями речи.</w:t>
      </w:r>
      <w:r w:rsidRPr="00EF6BF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EF6BF8" w:rsidRPr="00EF6BF8" w:rsidRDefault="00EF6BF8" w:rsidP="00EF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АОП предназначена для специалистов, которые работают с детьми 5–7 лет в группах компенсирующей направленности для детей с </w:t>
      </w:r>
      <w:proofErr w:type="gramStart"/>
      <w:r w:rsidRPr="00EF6BF8">
        <w:rPr>
          <w:rFonts w:ascii="Times New Roman" w:eastAsia="Calibri" w:hAnsi="Times New Roman" w:cs="Times New Roman"/>
          <w:sz w:val="24"/>
          <w:szCs w:val="24"/>
        </w:rPr>
        <w:t>ТНР</w:t>
      </w:r>
      <w:proofErr w:type="gramEnd"/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 и определяет содержание образования, ожидаемые результаты и условия её реализации.</w:t>
      </w:r>
    </w:p>
    <w:p w:rsidR="00EF6BF8" w:rsidRPr="00EF6BF8" w:rsidRDefault="00EF6BF8" w:rsidP="00EF6BF8">
      <w:pPr>
        <w:spacing w:after="0" w:line="240" w:lineRule="auto"/>
        <w:ind w:right="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АОП содержит материал для организации коррекционно-развивающей деятельности с детьми старшего дошкольного возраста. </w:t>
      </w:r>
      <w:proofErr w:type="gramStart"/>
      <w:r w:rsidRPr="00EF6BF8">
        <w:rPr>
          <w:rFonts w:ascii="Times New Roman" w:eastAsia="Calibri" w:hAnsi="Times New Roman" w:cs="Times New Roman"/>
          <w:sz w:val="24"/>
          <w:szCs w:val="24"/>
          <w:lang w:eastAsia="ru-RU"/>
        </w:rPr>
        <w:t>В ней отражены содержание и организация коррекционного воздействия при ТНР детей в двух возрастных группах детского сада – старшей и подготовительной.</w:t>
      </w:r>
      <w:proofErr w:type="gramEnd"/>
    </w:p>
    <w:p w:rsidR="00EF6BF8" w:rsidRPr="00EF6BF8" w:rsidRDefault="00EF6BF8" w:rsidP="00EF6BF8">
      <w:pPr>
        <w:spacing w:after="0" w:line="240" w:lineRule="auto"/>
        <w:ind w:right="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F6BF8">
        <w:rPr>
          <w:rFonts w:ascii="Times New Roman" w:eastAsia="Calibri" w:hAnsi="Times New Roman" w:cs="Times New Roman"/>
          <w:sz w:val="24"/>
          <w:szCs w:val="24"/>
        </w:rPr>
        <w:t>Коррекционно-развивающая деятельность включает логопедическую работу и работу по пяти образовательным областям, соответствующим ФГОС ДО, представляющему собой совокупность обязательных требований к дошкольному образованию.</w:t>
      </w:r>
      <w:proofErr w:type="gramEnd"/>
    </w:p>
    <w:p w:rsidR="00EF6BF8" w:rsidRPr="00EF6BF8" w:rsidRDefault="00EF6BF8" w:rsidP="00EF6BF8">
      <w:pPr>
        <w:spacing w:after="0" w:line="240" w:lineRule="auto"/>
        <w:ind w:right="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>АОП предусматривает разностороннее развитие детей, коррекцию недостатков речевого развития, а также профилактику вторичных нарушений, развитие личности, мотивации и способностей детей в различных видах деятельности.</w:t>
      </w:r>
    </w:p>
    <w:p w:rsidR="00EF6BF8" w:rsidRPr="00EF6BF8" w:rsidRDefault="00EF6BF8" w:rsidP="00EF6BF8">
      <w:pPr>
        <w:spacing w:after="0" w:line="240" w:lineRule="auto"/>
        <w:ind w:right="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BF8" w:rsidRPr="00EF6BF8" w:rsidRDefault="00EF6BF8" w:rsidP="00EF6B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6BF8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адаптированной образовательной программы дошкольного образования для воспитанников с тяжелыми нарушениями речи</w:t>
      </w:r>
    </w:p>
    <w:p w:rsidR="00EF6BF8" w:rsidRPr="00EF6BF8" w:rsidRDefault="00EF6BF8" w:rsidP="00EF6BF8">
      <w:pPr>
        <w:spacing w:after="0" w:line="240" w:lineRule="auto"/>
        <w:ind w:right="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АОП </w:t>
      </w:r>
      <w:r w:rsidRPr="00EF6BF8">
        <w:rPr>
          <w:rFonts w:ascii="Times New Roman" w:eastAsia="Calibri" w:hAnsi="Times New Roman" w:cs="Times New Roman"/>
          <w:spacing w:val="-2"/>
          <w:sz w:val="24"/>
          <w:szCs w:val="24"/>
        </w:rPr>
        <w:t>(согласно п.</w:t>
      </w:r>
      <w:r w:rsidRPr="00EF6BF8">
        <w:rPr>
          <w:rFonts w:ascii="Calibri" w:eastAsia="Calibri" w:hAnsi="Calibri" w:cs="Calibri"/>
          <w:sz w:val="24"/>
          <w:szCs w:val="24"/>
        </w:rPr>
        <w:t> </w:t>
      </w:r>
      <w:r w:rsidRPr="00EF6BF8">
        <w:rPr>
          <w:rFonts w:ascii="Times New Roman" w:eastAsia="Calibri" w:hAnsi="Times New Roman" w:cs="Times New Roman"/>
          <w:spacing w:val="-2"/>
          <w:sz w:val="24"/>
          <w:szCs w:val="24"/>
        </w:rPr>
        <w:t>2.11.</w:t>
      </w:r>
      <w:proofErr w:type="gramEnd"/>
      <w:r w:rsidRPr="00EF6BF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F6BF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ФГОС ДО) </w:t>
      </w:r>
      <w:r w:rsidRPr="00EF6BF8">
        <w:rPr>
          <w:rFonts w:ascii="Times New Roman" w:eastAsia="Calibri" w:hAnsi="Times New Roman" w:cs="Times New Roman"/>
          <w:sz w:val="24"/>
          <w:szCs w:val="24"/>
        </w:rPr>
        <w:t>включает три основные раздела:</w:t>
      </w:r>
      <w:r w:rsidRPr="00EF6B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F6BF8">
        <w:rPr>
          <w:rFonts w:ascii="Times New Roman" w:eastAsia="Calibri" w:hAnsi="Times New Roman" w:cs="Times New Roman"/>
          <w:sz w:val="24"/>
          <w:szCs w:val="24"/>
        </w:rPr>
        <w:t>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  <w:proofErr w:type="gramEnd"/>
    </w:p>
    <w:p w:rsidR="00EF6BF8" w:rsidRPr="00EF6BF8" w:rsidRDefault="00EF6BF8" w:rsidP="00EF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F6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Целевой раздел определяет общее назначение, цели и планируемые результаты реализации АОП, а также способы определения достижения этих целей и результатов. Целевой </w:t>
      </w:r>
      <w:r w:rsidRPr="00EF6BF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раздел включает пояснительную записку; планируемые результаты освоения детьми с ТНР АОП; систему оценки достижения планируемых результатов освоения АОП.</w:t>
      </w:r>
    </w:p>
    <w:p w:rsidR="00EF6BF8" w:rsidRPr="00EF6BF8" w:rsidRDefault="00EF6BF8" w:rsidP="00EF6BF8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Содержательный раздел определяет содержание коррекционно-развивающей работы, общее содержание </w:t>
      </w:r>
      <w:proofErr w:type="gramStart"/>
      <w:r w:rsidRPr="00EF6BF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F6BF8">
        <w:rPr>
          <w:rFonts w:ascii="Times New Roman" w:eastAsia="Calibri" w:hAnsi="Times New Roman" w:cs="Times New Roman"/>
          <w:sz w:val="24"/>
          <w:szCs w:val="24"/>
        </w:rPr>
        <w:t>детьми</w:t>
      </w:r>
      <w:proofErr w:type="gramEnd"/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 с ТНР, обеспечивая развитие детей во всех пяти взаимодополняющих образовательных областях:</w:t>
      </w:r>
    </w:p>
    <w:p w:rsidR="00EF6BF8" w:rsidRPr="00EF6BF8" w:rsidRDefault="00EF6BF8" w:rsidP="00EF6B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pacing w:val="-3"/>
          <w:sz w:val="24"/>
          <w:szCs w:val="24"/>
        </w:rPr>
        <w:t>социально-коммуникативное развитие</w:t>
      </w:r>
      <w:r w:rsidRPr="00EF6BF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F6BF8" w:rsidRPr="00EF6BF8" w:rsidRDefault="00EF6BF8" w:rsidP="00EF6B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>познавательное развитие,</w:t>
      </w:r>
    </w:p>
    <w:p w:rsidR="00EF6BF8" w:rsidRPr="00EF6BF8" w:rsidRDefault="00EF6BF8" w:rsidP="00EF6B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>речевое развитие,</w:t>
      </w:r>
    </w:p>
    <w:p w:rsidR="00EF6BF8" w:rsidRPr="00EF6BF8" w:rsidRDefault="00EF6BF8" w:rsidP="00EF6B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развитие,</w:t>
      </w:r>
    </w:p>
    <w:p w:rsidR="00EF6BF8" w:rsidRPr="00EF6BF8" w:rsidRDefault="00EF6BF8" w:rsidP="00EF6B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>физическое развитие.</w:t>
      </w:r>
    </w:p>
    <w:p w:rsidR="00EF6BF8" w:rsidRPr="00EF6BF8" w:rsidRDefault="00EF6BF8" w:rsidP="00EF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6BF8">
        <w:rPr>
          <w:rFonts w:ascii="Times New Roman" w:eastAsia="Calibri" w:hAnsi="Times New Roman" w:cs="Times New Roman"/>
          <w:sz w:val="24"/>
          <w:szCs w:val="24"/>
        </w:rPr>
        <w:t>Объём обязательной части Программы  не менее 60% от её общего объёма; части, формируемой участниками образовательных отношений, не более 40% (согласно п. 2.10.</w:t>
      </w:r>
      <w:proofErr w:type="gramEnd"/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F6BF8">
        <w:rPr>
          <w:rFonts w:ascii="Times New Roman" w:eastAsia="Calibri" w:hAnsi="Times New Roman" w:cs="Times New Roman"/>
          <w:sz w:val="24"/>
          <w:szCs w:val="24"/>
        </w:rPr>
        <w:t>ФГОС ДО).</w:t>
      </w:r>
      <w:proofErr w:type="gramEnd"/>
    </w:p>
    <w:p w:rsidR="00EF6BF8" w:rsidRPr="00EF6BF8" w:rsidRDefault="00EF6BF8" w:rsidP="00EF6BF8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В АОП включены следующие парциальные образовательные </w:t>
      </w:r>
      <w:proofErr w:type="gramStart"/>
      <w:r w:rsidRPr="00EF6BF8">
        <w:rPr>
          <w:rFonts w:ascii="Times New Roman" w:eastAsia="Calibri" w:hAnsi="Times New Roman" w:cs="Times New Roman"/>
          <w:sz w:val="24"/>
          <w:szCs w:val="24"/>
        </w:rPr>
        <w:t>Программы</w:t>
      </w:r>
      <w:proofErr w:type="gramEnd"/>
      <w:r w:rsidRPr="00EF6BF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 и авторские методики</w:t>
      </w:r>
      <w:r w:rsidRPr="00EF6BF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 для наполнения части, формируемой участниками образовательных отношений: </w:t>
      </w:r>
    </w:p>
    <w:p w:rsidR="00EF6BF8" w:rsidRPr="00EF6BF8" w:rsidRDefault="00EF6BF8" w:rsidP="00EF6BF8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Н. В. Серебряковой, О. И. </w:t>
      </w:r>
      <w:proofErr w:type="spellStart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О. С. </w:t>
      </w:r>
      <w:proofErr w:type="spellStart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Гомзяк</w:t>
      </w:r>
      <w:proofErr w:type="spellEnd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Н. В. </w:t>
      </w:r>
      <w:proofErr w:type="spellStart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Нищевой</w:t>
      </w:r>
      <w:proofErr w:type="spellEnd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Н. Арефьевой, З. Е. </w:t>
      </w:r>
      <w:proofErr w:type="spellStart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Агранович</w:t>
      </w:r>
      <w:proofErr w:type="spellEnd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 Н. Смирновой, Л. Г. Парамоновой </w:t>
      </w:r>
      <w:r w:rsidRPr="00EF6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(формирование лексико-грамматического строя речи);</w:t>
      </w:r>
    </w:p>
    <w:p w:rsidR="00EF6BF8" w:rsidRPr="00EF6BF8" w:rsidRDefault="00EF6BF8" w:rsidP="00EF6BF8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Т. Б. Филичевой, А. В. Соболевой, О. И. </w:t>
      </w:r>
      <w:proofErr w:type="spellStart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О. С. </w:t>
      </w:r>
      <w:proofErr w:type="spellStart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Гомзяк</w:t>
      </w:r>
      <w:proofErr w:type="spellEnd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 А. </w:t>
      </w:r>
      <w:proofErr w:type="spellStart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Османовой</w:t>
      </w:r>
      <w:proofErr w:type="spellEnd"/>
      <w:r w:rsidRPr="00EF6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(развитие связной речи);</w:t>
      </w:r>
    </w:p>
    <w:p w:rsidR="00EF6BF8" w:rsidRPr="00EF6BF8" w:rsidRDefault="00EF6BF8" w:rsidP="00EF6BF8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Е. А. </w:t>
      </w:r>
      <w:proofErr w:type="spellStart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Пожиленко</w:t>
      </w:r>
      <w:proofErr w:type="spellEnd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Н. М. Мироновой, О. И. </w:t>
      </w:r>
      <w:proofErr w:type="spellStart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 А. Комаровой </w:t>
      </w:r>
      <w:r w:rsidRPr="00EF6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(развитие фонетико-фонематического восприятия, обучение грамоте). </w:t>
      </w:r>
    </w:p>
    <w:p w:rsidR="00EF6BF8" w:rsidRPr="00EF6BF8" w:rsidRDefault="00EF6BF8" w:rsidP="00EF6B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EF6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Воронкевич</w:t>
      </w:r>
      <w:proofErr w:type="spellEnd"/>
      <w:r w:rsidRPr="00EF6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О.А. Добро пожаловать в экологию! Перспективный план работы по формированию экологической культуры у детей дошкольного возраста; </w:t>
      </w:r>
    </w:p>
    <w:p w:rsidR="00EF6BF8" w:rsidRPr="00EF6BF8" w:rsidRDefault="00EF6BF8" w:rsidP="00EF6B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6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Коломийченко Л.В. Дорогою добра (программа социально-коммуникативного развития и социального воспитания дошкольников);</w:t>
      </w:r>
    </w:p>
    <w:p w:rsidR="00EF6BF8" w:rsidRPr="00EF6BF8" w:rsidRDefault="00EF6BF8" w:rsidP="00EF6B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6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Князева О.Л., </w:t>
      </w:r>
      <w:proofErr w:type="spellStart"/>
      <w:r w:rsidRPr="00EF6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Маханева</w:t>
      </w:r>
      <w:proofErr w:type="spellEnd"/>
      <w:r w:rsidRPr="00EF6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М.Д. Приобщение детей к истокам русской народной культуры;</w:t>
      </w:r>
    </w:p>
    <w:p w:rsidR="00EF6BF8" w:rsidRPr="00EF6BF8" w:rsidRDefault="00EF6BF8" w:rsidP="00EF6B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EF6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Каплунова</w:t>
      </w:r>
      <w:proofErr w:type="spellEnd"/>
      <w:r w:rsidRPr="00EF6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И., </w:t>
      </w:r>
      <w:proofErr w:type="spellStart"/>
      <w:r w:rsidRPr="00EF6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Новоскольцева</w:t>
      </w:r>
      <w:proofErr w:type="spellEnd"/>
      <w:r w:rsidRPr="00EF6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 Ладушки. Программа по музыкальному воспитанию детей дошкольного возраста;</w:t>
      </w:r>
    </w:p>
    <w:p w:rsidR="00EF6BF8" w:rsidRPr="00EF6BF8" w:rsidRDefault="00EF6BF8" w:rsidP="00EF6B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«Любимый край» авторская программа (на основе программы «У истоков…» </w:t>
      </w:r>
      <w:proofErr w:type="spellStart"/>
      <w:r w:rsidRPr="00EF6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</w:t>
      </w:r>
      <w:proofErr w:type="gramStart"/>
      <w:r w:rsidRPr="00EF6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.С</w:t>
      </w:r>
      <w:proofErr w:type="gramEnd"/>
      <w:r w:rsidRPr="00EF6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оловьева</w:t>
      </w:r>
      <w:proofErr w:type="spellEnd"/>
      <w:r w:rsidRPr="00EF6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М.А.). </w:t>
      </w:r>
      <w:r w:rsidRPr="00EF6B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(Приложение №16)</w:t>
      </w:r>
      <w:r w:rsidRPr="00EF6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</w:p>
    <w:p w:rsidR="00EF6BF8" w:rsidRPr="00EF6BF8" w:rsidRDefault="00EF6BF8" w:rsidP="00EF6B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Организационный раздел включает описание структуры образовательного процесса для детей с ТНР, описание материально-технического обеспечения АОП ДО, реализующей организацию коррекционно-образовательного процесса в группах компенсирующей направленности, а также систему специальных условий реализации АОП </w:t>
      </w:r>
      <w:proofErr w:type="gramStart"/>
      <w:r w:rsidRPr="00EF6BF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 обучающихся с ТНР.</w:t>
      </w:r>
    </w:p>
    <w:p w:rsidR="00EF6BF8" w:rsidRPr="00EF6BF8" w:rsidRDefault="00EF6BF8" w:rsidP="00EF6B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 xml:space="preserve">АОП реализуется в течение всего времени пребывания детей в группе компенсирующей направленности, поэтому срок её реализации составляет 1-2 года с учётом возрастных особенностей детей, а также тяжести дефекта. </w:t>
      </w:r>
      <w:proofErr w:type="gramStart"/>
      <w:r w:rsidRPr="00EF6BF8">
        <w:rPr>
          <w:rFonts w:ascii="Times New Roman" w:eastAsia="Calibri" w:hAnsi="Times New Roman" w:cs="Times New Roman"/>
          <w:spacing w:val="-2"/>
          <w:sz w:val="24"/>
          <w:szCs w:val="24"/>
        </w:rPr>
        <w:t>Программа реализуется на государственном (русском) языке Российской Федерации (согласно п. 1.9.</w:t>
      </w:r>
      <w:proofErr w:type="gramEnd"/>
      <w:r w:rsidRPr="00EF6BF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F6BF8">
        <w:rPr>
          <w:rFonts w:ascii="Times New Roman" w:eastAsia="Calibri" w:hAnsi="Times New Roman" w:cs="Times New Roman"/>
          <w:spacing w:val="-2"/>
          <w:sz w:val="24"/>
          <w:szCs w:val="24"/>
        </w:rPr>
        <w:t>ФГОС ДО).</w:t>
      </w:r>
      <w:proofErr w:type="gramEnd"/>
    </w:p>
    <w:p w:rsidR="00EF6BF8" w:rsidRPr="00EF6BF8" w:rsidRDefault="00EF6BF8" w:rsidP="00EF6B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>Программа может корректироваться</w:t>
      </w:r>
      <w:r w:rsidRPr="00EF6B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F6BF8">
        <w:rPr>
          <w:rFonts w:ascii="Times New Roman" w:eastAsia="Calibri" w:hAnsi="Times New Roman" w:cs="Times New Roman"/>
          <w:sz w:val="24"/>
          <w:szCs w:val="24"/>
        </w:rPr>
        <w:t>в связи с существенными изменениями:</w:t>
      </w:r>
    </w:p>
    <w:p w:rsidR="00EF6BF8" w:rsidRPr="00EF6BF8" w:rsidRDefault="00EF6BF8" w:rsidP="00EF6B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образовательной политики государства и нормативно-правовой базы дошкольного образования различного уровня (федерального, регионального, муниципального);</w:t>
      </w:r>
    </w:p>
    <w:p w:rsidR="00EF6BF8" w:rsidRPr="00EF6BF8" w:rsidRDefault="00EF6BF8" w:rsidP="00EF6B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>образовательного запроса и возможностей участников образовательных отношений;</w:t>
      </w:r>
    </w:p>
    <w:p w:rsidR="00EF6BF8" w:rsidRPr="00EF6BF8" w:rsidRDefault="00EF6BF8" w:rsidP="00EF6B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>видовой структуры групп и контингента детей;</w:t>
      </w:r>
    </w:p>
    <w:p w:rsidR="00EF6BF8" w:rsidRPr="00EF6BF8" w:rsidRDefault="00EF6BF8" w:rsidP="00EF6B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>межсетевого взаимодействия;</w:t>
      </w:r>
    </w:p>
    <w:p w:rsidR="00EF6BF8" w:rsidRPr="00EF6BF8" w:rsidRDefault="00EF6BF8" w:rsidP="00EF6B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>финансирования;</w:t>
      </w:r>
    </w:p>
    <w:p w:rsidR="00EF6BF8" w:rsidRPr="00EF6BF8" w:rsidRDefault="00EF6BF8" w:rsidP="00EF6B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>материально-технических и кадровых возможностей учреждения.</w:t>
      </w:r>
    </w:p>
    <w:p w:rsidR="00EF6BF8" w:rsidRPr="00EF6BF8" w:rsidRDefault="00EF6BF8" w:rsidP="00EF6B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>Решение о необходимости внесения изменений в АОП</w:t>
      </w:r>
      <w:r w:rsidRPr="00EF6B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F6BF8">
        <w:rPr>
          <w:rFonts w:ascii="Times New Roman" w:eastAsia="Calibri" w:hAnsi="Times New Roman" w:cs="Times New Roman"/>
          <w:sz w:val="24"/>
          <w:szCs w:val="24"/>
        </w:rPr>
        <w:t>принимается на заседании педагогического совета, далее создаётся рабочая группа для её корректировки. После работы рабочей группы обсуждается и утверждается новый её вариант.</w:t>
      </w:r>
    </w:p>
    <w:p w:rsidR="00EF6BF8" w:rsidRPr="00EF6BF8" w:rsidRDefault="00EF6BF8" w:rsidP="00EF6B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6BF8">
        <w:rPr>
          <w:rFonts w:ascii="Times New Roman" w:eastAsia="Calibri" w:hAnsi="Times New Roman" w:cs="Times New Roman"/>
          <w:sz w:val="24"/>
          <w:szCs w:val="24"/>
        </w:rPr>
        <w:t>Приложения к АОП</w:t>
      </w:r>
      <w:r w:rsidRPr="00EF6B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F6BF8">
        <w:rPr>
          <w:rFonts w:ascii="Times New Roman" w:eastAsia="Calibri" w:hAnsi="Times New Roman" w:cs="Times New Roman"/>
          <w:sz w:val="24"/>
          <w:szCs w:val="24"/>
        </w:rPr>
        <w:t>могут обновляться без создания рабочих групп после обсуждения и утверждения их на психолого-медико-педагогическом консилиуме по мере необходимости, в том числе и ежегодно в начале учебного года.</w:t>
      </w:r>
    </w:p>
    <w:p w:rsidR="00EF6BF8" w:rsidRPr="00EF6BF8" w:rsidRDefault="00EF6BF8" w:rsidP="00EF6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зависимости от решаемых задач могут быть использованы различные формы взаимодействия с семьями воспитанников:</w:t>
      </w:r>
    </w:p>
    <w:p w:rsidR="00EF6BF8" w:rsidRPr="00EF6BF8" w:rsidRDefault="00EF6BF8" w:rsidP="00EF6B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Информационные </w:t>
      </w:r>
      <w:r w:rsidRPr="00EF6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устные журналы; рекламные буклеты, листовки; справочно-информационная служба по вопросам образования дошкольников для жителей микрорайона; публикации, выступления в СМИ; информационные корзины, ящики; памятки и информационные письма для родителей; наглядная психолого-педагогическая пропаганда, фото- и видео материалы и др.)</w:t>
      </w:r>
      <w:proofErr w:type="gramEnd"/>
    </w:p>
    <w:p w:rsidR="00EF6BF8" w:rsidRPr="00EF6BF8" w:rsidRDefault="00EF6BF8" w:rsidP="00EF6B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Организационные </w:t>
      </w:r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(родительские собрания, анкетирование, создание общественных родительских организаций; конференции; педсоветы с участием родителей; брифинги и др.).</w:t>
      </w:r>
    </w:p>
    <w:p w:rsidR="00EF6BF8" w:rsidRPr="00EF6BF8" w:rsidRDefault="00EF6BF8" w:rsidP="00EF6B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Просветительские</w:t>
      </w:r>
      <w:r w:rsidRPr="00EF6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(родительские гостиные; консультирование; тематические встречи; организация тематических выставок литературы; тренинги; семинары; беседы; дискуссии; круглые столы и др.).</w:t>
      </w:r>
      <w:proofErr w:type="gramEnd"/>
    </w:p>
    <w:p w:rsidR="00EF6BF8" w:rsidRPr="00EF6BF8" w:rsidRDefault="00EF6BF8" w:rsidP="00EF6B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Организационно - </w:t>
      </w:r>
      <w:proofErr w:type="spellStart"/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деятельностные</w:t>
      </w:r>
      <w:proofErr w:type="spellEnd"/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(совместный с родителями педагогический мониторинг развития детей; совместные детск</w:t>
      </w:r>
      <w:proofErr w:type="gramStart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проекты; выставки работ, выполненные детьми и их родителями; совместные вернисажи; участие в мастер-классах (а также их самостоятельное проведение); совместное творчество детей, родителей и педагогов; создание семейного портфолио; помощь в сборе природного и бросового материала для творческой деятельности детей; участие в ремонте и благоустройстве детского сада; помощь в подготовке журналов для родителей, буклетов, видеофильмов о жизни детей в детском саду; участие в качестве модераторов и участников родительских форумов на Интернет-сайте ДОО; </w:t>
      </w:r>
      <w:bookmarkStart w:id="0" w:name="_GoBack"/>
      <w:bookmarkEnd w:id="0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экспертизе качества развивающей предметно-пространственной среды и др.).</w:t>
      </w:r>
    </w:p>
    <w:p w:rsidR="00EF6BF8" w:rsidRPr="00EF6BF8" w:rsidRDefault="00EF6BF8" w:rsidP="00EF6B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Участие родителей в педагогическом процессе</w:t>
      </w:r>
      <w:r w:rsidRPr="00EF6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(занятия с участием родителей; чтение детям сказок, рассказывание историй; беседы с детьми на различные темы; театральные представления с участием родителей; совместные клубы по интересам; сопровождение детей во время прогулок, экскурсий и походов; участие в Днях открытых дверей, Днях здоровья, Благотворительных марафонах и др.)</w:t>
      </w:r>
    </w:p>
    <w:p w:rsidR="00973BB0" w:rsidRPr="00FC6F1A" w:rsidRDefault="00973BB0" w:rsidP="00EF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3BB0" w:rsidRPr="00FC6F1A" w:rsidSect="00FC6F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B7" w:rsidRDefault="002E71B7" w:rsidP="00EC2CC2">
      <w:pPr>
        <w:spacing w:after="0" w:line="240" w:lineRule="auto"/>
      </w:pPr>
      <w:r>
        <w:separator/>
      </w:r>
    </w:p>
  </w:endnote>
  <w:endnote w:type="continuationSeparator" w:id="0">
    <w:p w:rsidR="002E71B7" w:rsidRDefault="002E71B7" w:rsidP="00EC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B7" w:rsidRDefault="002E71B7" w:rsidP="00EC2CC2">
      <w:pPr>
        <w:spacing w:after="0" w:line="240" w:lineRule="auto"/>
      </w:pPr>
      <w:r>
        <w:separator/>
      </w:r>
    </w:p>
  </w:footnote>
  <w:footnote w:type="continuationSeparator" w:id="0">
    <w:p w:rsidR="002E71B7" w:rsidRDefault="002E71B7" w:rsidP="00EC2CC2">
      <w:pPr>
        <w:spacing w:after="0" w:line="240" w:lineRule="auto"/>
      </w:pPr>
      <w:r>
        <w:continuationSeparator/>
      </w:r>
    </w:p>
  </w:footnote>
  <w:footnote w:id="1">
    <w:p w:rsidR="00EF6BF8" w:rsidRDefault="00EF6BF8" w:rsidP="00EF6BF8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27373C">
        <w:t xml:space="preserve"> </w:t>
      </w:r>
      <w:r>
        <w:rPr>
          <w:rFonts w:ascii="Times New Roman" w:hAnsi="Times New Roman" w:cs="Times New Roman"/>
        </w:rPr>
        <w:t>Примерная адаптированная основная образовательная программа для дошкольников с тяжёлыми нарушениями речи</w:t>
      </w:r>
      <w:r w:rsidRPr="002737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/Л. Б. </w:t>
      </w:r>
      <w:proofErr w:type="spellStart"/>
      <w:r>
        <w:rPr>
          <w:rFonts w:ascii="Times New Roman" w:hAnsi="Times New Roman" w:cs="Times New Roman"/>
        </w:rPr>
        <w:t>Баряева</w:t>
      </w:r>
      <w:proofErr w:type="spellEnd"/>
      <w:r>
        <w:rPr>
          <w:rFonts w:ascii="Times New Roman" w:hAnsi="Times New Roman" w:cs="Times New Roman"/>
        </w:rPr>
        <w:t>, Т. В. </w:t>
      </w:r>
      <w:proofErr w:type="spellStart"/>
      <w:r>
        <w:rPr>
          <w:rFonts w:ascii="Times New Roman" w:hAnsi="Times New Roman" w:cs="Times New Roman"/>
        </w:rPr>
        <w:t>Волосовец</w:t>
      </w:r>
      <w:proofErr w:type="spellEnd"/>
      <w:r>
        <w:rPr>
          <w:rFonts w:ascii="Times New Roman" w:hAnsi="Times New Roman" w:cs="Times New Roman"/>
        </w:rPr>
        <w:t>, О. П. </w:t>
      </w:r>
      <w:proofErr w:type="spellStart"/>
      <w:r>
        <w:rPr>
          <w:rFonts w:ascii="Times New Roman" w:hAnsi="Times New Roman" w:cs="Times New Roman"/>
        </w:rPr>
        <w:t>Гаврилушкина</w:t>
      </w:r>
      <w:proofErr w:type="spellEnd"/>
      <w:r>
        <w:rPr>
          <w:rFonts w:ascii="Times New Roman" w:hAnsi="Times New Roman" w:cs="Times New Roman"/>
        </w:rPr>
        <w:t>, Г. Г. Голубева и др.; Под ред. проф. Л. В. Лопатиной. –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2015. – 448 с.</w:t>
      </w:r>
    </w:p>
    <w:p w:rsidR="00EF6BF8" w:rsidRPr="000C1ADB" w:rsidRDefault="00EF6BF8" w:rsidP="00EF6B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0"/>
          <w:szCs w:val="20"/>
          <w:lang w:eastAsia="ru-RU"/>
        </w:rPr>
      </w:pPr>
      <w:r w:rsidRPr="000C1ADB">
        <w:rPr>
          <w:rFonts w:ascii="TimesNewRoman,Bold" w:hAnsi="TimesNewRoman,Bold" w:cs="TimesNewRoman,Bold"/>
          <w:bCs/>
          <w:sz w:val="20"/>
          <w:szCs w:val="20"/>
          <w:lang w:eastAsia="ru-RU"/>
        </w:rPr>
        <w:t>Примерная адаптированная основная</w:t>
      </w:r>
      <w:r>
        <w:rPr>
          <w:rFonts w:ascii="TimesNewRoman,Bold" w:hAnsi="TimesNewRoman,Bold" w:cs="TimesNewRoman,Bold"/>
          <w:bCs/>
          <w:sz w:val="20"/>
          <w:szCs w:val="20"/>
          <w:lang w:eastAsia="ru-RU"/>
        </w:rPr>
        <w:t xml:space="preserve"> </w:t>
      </w:r>
      <w:r w:rsidRPr="000C1ADB">
        <w:rPr>
          <w:rFonts w:ascii="TimesNewRoman,Bold" w:hAnsi="TimesNewRoman,Bold" w:cs="TimesNewRoman,Bold"/>
          <w:bCs/>
          <w:sz w:val="20"/>
          <w:szCs w:val="20"/>
          <w:lang w:eastAsia="ru-RU"/>
        </w:rPr>
        <w:t>образовательная программа</w:t>
      </w:r>
      <w:r>
        <w:rPr>
          <w:rFonts w:ascii="TimesNewRoman,Bold" w:hAnsi="TimesNewRoman,Bold" w:cs="TimesNewRoman,Bold"/>
          <w:bCs/>
          <w:sz w:val="20"/>
          <w:szCs w:val="20"/>
          <w:lang w:eastAsia="ru-RU"/>
        </w:rPr>
        <w:t xml:space="preserve"> </w:t>
      </w:r>
      <w:r w:rsidRPr="000C1ADB">
        <w:rPr>
          <w:rFonts w:ascii="TimesNewRoman,Bold" w:hAnsi="TimesNewRoman,Bold" w:cs="TimesNewRoman,Bold"/>
          <w:bCs/>
          <w:sz w:val="20"/>
          <w:szCs w:val="20"/>
          <w:lang w:eastAsia="ru-RU"/>
        </w:rPr>
        <w:t>для детей</w:t>
      </w:r>
      <w:r>
        <w:rPr>
          <w:rFonts w:ascii="TimesNewRoman,Bold" w:hAnsi="TimesNewRoman,Bold" w:cs="TimesNewRoman,Bold"/>
          <w:bCs/>
          <w:sz w:val="20"/>
          <w:szCs w:val="20"/>
          <w:lang w:eastAsia="ru-RU"/>
        </w:rPr>
        <w:t xml:space="preserve"> </w:t>
      </w:r>
      <w:r w:rsidRPr="000C1ADB">
        <w:rPr>
          <w:rFonts w:ascii="TimesNewRoman,Bold" w:hAnsi="TimesNewRoman,Bold" w:cs="TimesNewRoman,Bold"/>
          <w:bCs/>
          <w:sz w:val="20"/>
          <w:szCs w:val="20"/>
          <w:lang w:eastAsia="ru-RU"/>
        </w:rPr>
        <w:t>с тяжелыми нарушениями речи</w:t>
      </w:r>
    </w:p>
    <w:p w:rsidR="00EF6BF8" w:rsidRPr="002748D0" w:rsidRDefault="00EF6BF8" w:rsidP="00EF6B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eastAsia="ru-RU"/>
        </w:rPr>
      </w:pPr>
      <w:r w:rsidRPr="000C1ADB">
        <w:rPr>
          <w:rFonts w:ascii="TimesNewRoman,Bold" w:hAnsi="TimesNewRoman,Bold" w:cs="TimesNewRoman,Bold"/>
          <w:bCs/>
          <w:sz w:val="20"/>
          <w:szCs w:val="20"/>
          <w:lang w:eastAsia="ru-RU"/>
        </w:rPr>
        <w:t>(общим недоразвитием речи</w:t>
      </w:r>
      <w:r>
        <w:rPr>
          <w:rFonts w:ascii="TimesNewRoman,Bold" w:hAnsi="TimesNewRoman,Bold" w:cs="TimesNewRoman,Bold"/>
          <w:bCs/>
          <w:sz w:val="20"/>
          <w:szCs w:val="20"/>
          <w:lang w:eastAsia="ru-RU"/>
        </w:rPr>
        <w:t xml:space="preserve">) </w:t>
      </w:r>
      <w:r w:rsidRPr="000C1ADB">
        <w:rPr>
          <w:rFonts w:ascii="TimesNewRoman,Bold" w:hAnsi="TimesNewRoman,Bold" w:cs="TimesNewRoman,Bold"/>
          <w:bCs/>
          <w:sz w:val="20"/>
          <w:szCs w:val="20"/>
          <w:lang w:eastAsia="ru-RU"/>
        </w:rPr>
        <w:t>с 3 до 7 лет</w:t>
      </w:r>
      <w:r>
        <w:rPr>
          <w:rFonts w:ascii="TimesNewRoman,Bold" w:hAnsi="TimesNewRoman,Bold" w:cs="TimesNewRoman,Bold"/>
          <w:bCs/>
          <w:sz w:val="20"/>
          <w:szCs w:val="20"/>
          <w:lang w:eastAsia="ru-RU"/>
        </w:rPr>
        <w:t>. Под ред. Н. В. </w:t>
      </w:r>
      <w:proofErr w:type="spellStart"/>
      <w:r>
        <w:rPr>
          <w:rFonts w:ascii="TimesNewRoman,Bold" w:hAnsi="TimesNewRoman,Bold" w:cs="TimesNewRoman,Bold"/>
          <w:bCs/>
          <w:sz w:val="20"/>
          <w:szCs w:val="20"/>
          <w:lang w:eastAsia="ru-RU"/>
        </w:rPr>
        <w:t>Нищевой</w:t>
      </w:r>
      <w:proofErr w:type="spellEnd"/>
      <w:r>
        <w:rPr>
          <w:rFonts w:ascii="TimesNewRoman,Bold" w:hAnsi="TimesNewRoman,Bold" w:cs="TimesNewRoman,Bold"/>
          <w:bCs/>
          <w:sz w:val="20"/>
          <w:szCs w:val="20"/>
          <w:lang w:eastAsia="ru-RU"/>
        </w:rPr>
        <w:t>. – СПб</w:t>
      </w:r>
      <w:proofErr w:type="gramStart"/>
      <w:r>
        <w:rPr>
          <w:rFonts w:ascii="TimesNewRoman,Bold" w:hAnsi="TimesNewRoman,Bold" w:cs="TimesNewRoman,Bold"/>
          <w:bCs/>
          <w:sz w:val="20"/>
          <w:szCs w:val="20"/>
          <w:lang w:eastAsia="ru-RU"/>
        </w:rPr>
        <w:t xml:space="preserve">., </w:t>
      </w:r>
      <w:proofErr w:type="gramEnd"/>
      <w:r>
        <w:rPr>
          <w:rFonts w:ascii="TimesNewRoman,Bold" w:hAnsi="TimesNewRoman,Bold" w:cs="TimesNewRoman,Bold"/>
          <w:bCs/>
          <w:sz w:val="20"/>
          <w:szCs w:val="20"/>
          <w:lang w:eastAsia="ru-RU"/>
        </w:rPr>
        <w:t>2015. – 245 с.</w:t>
      </w:r>
    </w:p>
  </w:footnote>
  <w:footnote w:id="2">
    <w:p w:rsidR="00EF6BF8" w:rsidRPr="001D03D3" w:rsidRDefault="00EF6BF8" w:rsidP="00EF6BF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3D3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1D03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Гомзяк</w:t>
      </w:r>
      <w:proofErr w:type="spellEnd"/>
      <w:r w:rsidRPr="00487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О. С</w:t>
      </w:r>
      <w:r w:rsidRPr="001D03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1D03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Говорим правильно. Конспекты занятий по развитию св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язной речи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подготовительной к </w:t>
      </w:r>
      <w:r w:rsidRPr="001D03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школе </w:t>
      </w:r>
      <w:proofErr w:type="spellStart"/>
      <w:r w:rsidRPr="001D03D3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логогруппе</w:t>
      </w:r>
      <w:proofErr w:type="spellEnd"/>
      <w:r w:rsidRPr="001D03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О.С. </w:t>
      </w:r>
      <w:proofErr w:type="spellStart"/>
      <w:r w:rsidRPr="001D03D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Гомзяк</w:t>
      </w:r>
      <w:proofErr w:type="spellEnd"/>
      <w:r w:rsidRPr="001D03D3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М.: Издательство ГНОМ и Д, 2007. – 128 с.</w:t>
      </w:r>
    </w:p>
  </w:footnote>
  <w:footnote w:id="3">
    <w:p w:rsidR="00EF6BF8" w:rsidRPr="001D03D3" w:rsidRDefault="00EF6BF8" w:rsidP="00EF6BF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3D3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1D03D3">
        <w:rPr>
          <w:rFonts w:ascii="Times New Roman" w:hAnsi="Times New Roman" w:cs="Times New Roman"/>
          <w:sz w:val="20"/>
          <w:szCs w:val="20"/>
        </w:rPr>
        <w:t xml:space="preserve"> </w:t>
      </w:r>
      <w:r w:rsidRPr="00487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Смирнова Л</w:t>
      </w:r>
      <w:r w:rsidRPr="004879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 Н.</w:t>
      </w:r>
      <w:r w:rsidRPr="001D03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Логопедия в детском саду. Занятия с детьми 6-7 лет с общим недоразвитием речи: Пособие для логопедов, дефектологов и воспитателей. – М.: Мозаика-Синтез, 2006. – 96 с.</w:t>
      </w:r>
    </w:p>
    <w:p w:rsidR="00EF6BF8" w:rsidRPr="001D03D3" w:rsidRDefault="00EF6BF8" w:rsidP="00EF6BF8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4879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Ткаченко Т. 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D03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дошкольников к чтению и письму: фонетическая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имволика: пособие для логопеда. </w:t>
      </w:r>
      <w:r w:rsidRPr="001D03D3">
        <w:rPr>
          <w:rFonts w:ascii="Times New Roman" w:hAnsi="Times New Roman" w:cs="Times New Roman"/>
          <w:sz w:val="20"/>
          <w:szCs w:val="20"/>
        </w:rPr>
        <w:t xml:space="preserve">- </w:t>
      </w:r>
      <w:hyperlink r:id="rId1" w:history="1">
        <w:proofErr w:type="spellStart"/>
        <w:r w:rsidRPr="001D03D3">
          <w:rPr>
            <w:rStyle w:val="a5"/>
            <w:rFonts w:ascii="Times New Roman" w:hAnsi="Times New Roman" w:cs="Times New Roman"/>
            <w:sz w:val="20"/>
            <w:szCs w:val="20"/>
          </w:rPr>
          <w:t>Владос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 xml:space="preserve">, 2013 г. </w:t>
      </w:r>
      <w:r w:rsidRPr="001D03D3">
        <w:rPr>
          <w:rFonts w:ascii="Times New Roman" w:hAnsi="Times New Roman" w:cs="Times New Roman"/>
          <w:sz w:val="20"/>
          <w:szCs w:val="20"/>
        </w:rPr>
        <w:t>– 34 с.</w:t>
      </w:r>
    </w:p>
    <w:p w:rsidR="00EF6BF8" w:rsidRPr="007459E1" w:rsidRDefault="00EF6BF8" w:rsidP="00EF6B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Филичева </w:t>
      </w:r>
      <w:r w:rsidRPr="00487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487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Б.</w:t>
      </w:r>
      <w:r w:rsidRPr="0074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Устранение общего недоразвития речи у детей  дошкольного возраста: практическое пособие / Т.Б. Филичева, Г.В. Чиркина. – 4-е изд. – М.: Айрис-пресс, 2007. – 224 с. </w:t>
      </w:r>
    </w:p>
    <w:p w:rsidR="00EF6BF8" w:rsidRPr="001D03D3" w:rsidRDefault="00EF6BF8" w:rsidP="00EF6BF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BF8" w:rsidRPr="000C1ADB" w:rsidRDefault="00EF6BF8" w:rsidP="00EF6BF8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DD1"/>
    <w:multiLevelType w:val="hybridMultilevel"/>
    <w:tmpl w:val="421A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F1D80"/>
    <w:multiLevelType w:val="hybridMultilevel"/>
    <w:tmpl w:val="D4F4396A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D2C64BD"/>
    <w:multiLevelType w:val="multilevel"/>
    <w:tmpl w:val="0504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36EDD"/>
    <w:multiLevelType w:val="hybridMultilevel"/>
    <w:tmpl w:val="E000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9E2B8E"/>
    <w:multiLevelType w:val="hybridMultilevel"/>
    <w:tmpl w:val="5A1A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46"/>
    <w:rsid w:val="00285F1C"/>
    <w:rsid w:val="00291A8F"/>
    <w:rsid w:val="002E71B7"/>
    <w:rsid w:val="006A0835"/>
    <w:rsid w:val="00973BB0"/>
    <w:rsid w:val="00B415A7"/>
    <w:rsid w:val="00D32755"/>
    <w:rsid w:val="00E35E7F"/>
    <w:rsid w:val="00EC2CC2"/>
    <w:rsid w:val="00EF6BF8"/>
    <w:rsid w:val="00F71646"/>
    <w:rsid w:val="00F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F1A"/>
    <w:rPr>
      <w:b/>
      <w:bCs/>
    </w:rPr>
  </w:style>
  <w:style w:type="character" w:styleId="a5">
    <w:name w:val="Hyperlink"/>
    <w:basedOn w:val="a0"/>
    <w:uiPriority w:val="99"/>
    <w:semiHidden/>
    <w:unhideWhenUsed/>
    <w:rsid w:val="00FC6F1A"/>
    <w:rPr>
      <w:color w:val="0000FF"/>
      <w:u w:val="single"/>
    </w:rPr>
  </w:style>
  <w:style w:type="character" w:styleId="a6">
    <w:name w:val="Emphasis"/>
    <w:basedOn w:val="a0"/>
    <w:uiPriority w:val="20"/>
    <w:qFormat/>
    <w:rsid w:val="00FC6F1A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EC2CC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C2CC2"/>
    <w:rPr>
      <w:sz w:val="20"/>
      <w:szCs w:val="20"/>
    </w:rPr>
  </w:style>
  <w:style w:type="character" w:styleId="a9">
    <w:name w:val="footnote reference"/>
    <w:uiPriority w:val="99"/>
    <w:semiHidden/>
    <w:rsid w:val="00EC2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F1A"/>
    <w:rPr>
      <w:b/>
      <w:bCs/>
    </w:rPr>
  </w:style>
  <w:style w:type="character" w:styleId="a5">
    <w:name w:val="Hyperlink"/>
    <w:basedOn w:val="a0"/>
    <w:uiPriority w:val="99"/>
    <w:semiHidden/>
    <w:unhideWhenUsed/>
    <w:rsid w:val="00FC6F1A"/>
    <w:rPr>
      <w:color w:val="0000FF"/>
      <w:u w:val="single"/>
    </w:rPr>
  </w:style>
  <w:style w:type="character" w:styleId="a6">
    <w:name w:val="Emphasis"/>
    <w:basedOn w:val="a0"/>
    <w:uiPriority w:val="20"/>
    <w:qFormat/>
    <w:rsid w:val="00FC6F1A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EC2CC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C2CC2"/>
    <w:rPr>
      <w:sz w:val="20"/>
      <w:szCs w:val="20"/>
    </w:rPr>
  </w:style>
  <w:style w:type="character" w:styleId="a9">
    <w:name w:val="footnote reference"/>
    <w:uiPriority w:val="99"/>
    <w:semiHidden/>
    <w:rsid w:val="00EC2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irint.ru/pubhouse/3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2016-11-24T10:50:00Z</dcterms:created>
  <dcterms:modified xsi:type="dcterms:W3CDTF">2016-11-24T13:05:00Z</dcterms:modified>
</cp:coreProperties>
</file>